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143BAE61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EE5EF9">
        <w:rPr>
          <w:rFonts w:eastAsia="Calibri"/>
          <w:b/>
          <w:sz w:val="20"/>
          <w:szCs w:val="20"/>
        </w:rPr>
        <w:t>7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486EBF7F" w14:textId="08B4D67B" w:rsidR="000645ED" w:rsidRDefault="004003A7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  <w:r w:rsidRPr="004003A7">
        <w:rPr>
          <w:noProof/>
          <w:lang w:eastAsia="pl-PL"/>
        </w:rPr>
        <w:drawing>
          <wp:inline distT="0" distB="0" distL="0" distR="0" wp14:anchorId="32152F6D" wp14:editId="3BCDD211">
            <wp:extent cx="5760720" cy="1241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45106" w14:textId="77777777" w:rsidR="00EE5EF9" w:rsidRPr="00E214F0" w:rsidRDefault="00EE5EF9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F0217BF" w14:textId="77777777" w:rsidR="00EE5EF9" w:rsidRPr="00EE5EF9" w:rsidRDefault="00EE5EF9" w:rsidP="00EE5EF9">
      <w:pPr>
        <w:spacing w:line="264" w:lineRule="auto"/>
        <w:jc w:val="center"/>
        <w:rPr>
          <w:kern w:val="2"/>
          <w:sz w:val="20"/>
          <w:szCs w:val="20"/>
        </w:rPr>
      </w:pPr>
      <w:r w:rsidRPr="00EE5EF9">
        <w:rPr>
          <w:b/>
          <w:sz w:val="20"/>
          <w:szCs w:val="20"/>
          <w:u w:val="single"/>
        </w:rPr>
        <w:t>WYKAZ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OSÓB,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KTÓRE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BĘDĄ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UCZESTNICZYĆ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WYKONANIU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ZAMÓWIENIA</w:t>
      </w:r>
    </w:p>
    <w:p w14:paraId="4E55D7BF" w14:textId="77777777" w:rsidR="00EE5EF9" w:rsidRPr="00EE5EF9" w:rsidRDefault="00EE5EF9" w:rsidP="00EE5EF9">
      <w:pPr>
        <w:spacing w:line="264" w:lineRule="auto"/>
        <w:jc w:val="center"/>
        <w:rPr>
          <w:b/>
          <w:sz w:val="20"/>
          <w:szCs w:val="20"/>
          <w:u w:val="single"/>
        </w:rPr>
      </w:pPr>
    </w:p>
    <w:p w14:paraId="4E42A0AA" w14:textId="09CCF697" w:rsidR="00EE5EF9" w:rsidRPr="00EE5EF9" w:rsidRDefault="00EE5EF9" w:rsidP="00EE5EF9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EE5EF9">
        <w:rPr>
          <w:rFonts w:ascii="Times New Roman" w:hAnsi="Times New Roman" w:cs="Times New Roman"/>
          <w:bCs/>
          <w:sz w:val="20"/>
          <w:szCs w:val="20"/>
          <w:u w:val="single"/>
        </w:rPr>
        <w:t>na wezwanie Zamawiającego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 </w:t>
      </w:r>
      <w:r w:rsidRPr="00EE5EF9">
        <w:rPr>
          <w:rFonts w:ascii="Times New Roman" w:hAnsi="Times New Roman" w:cs="Times New Roman"/>
          <w:b/>
          <w:sz w:val="20"/>
          <w:szCs w:val="20"/>
        </w:rPr>
        <w:t>„</w:t>
      </w:r>
      <w:r w:rsidR="004F6138">
        <w:rPr>
          <w:rFonts w:ascii="Times New Roman" w:hAnsi="Times New Roman" w:cs="Times New Roman"/>
          <w:b/>
          <w:sz w:val="20"/>
          <w:szCs w:val="20"/>
        </w:rPr>
        <w:t xml:space="preserve">Przebudowa drogi gminnej </w:t>
      </w:r>
      <w:r w:rsidR="00A461F4">
        <w:rPr>
          <w:rFonts w:ascii="Times New Roman" w:hAnsi="Times New Roman" w:cs="Times New Roman"/>
          <w:b/>
          <w:sz w:val="20"/>
          <w:szCs w:val="20"/>
        </w:rPr>
        <w:t>nr 675952P</w:t>
      </w:r>
      <w:r w:rsidR="00F55D79">
        <w:rPr>
          <w:rFonts w:ascii="Times New Roman" w:hAnsi="Times New Roman" w:cs="Times New Roman"/>
          <w:b/>
          <w:sz w:val="20"/>
          <w:szCs w:val="20"/>
        </w:rPr>
        <w:t xml:space="preserve"> Godzieszki - Skrzatki</w:t>
      </w:r>
      <w:r w:rsidRPr="00EE5EF9">
        <w:rPr>
          <w:rFonts w:ascii="Times New Roman" w:hAnsi="Times New Roman" w:cs="Times New Roman"/>
          <w:b/>
          <w:sz w:val="20"/>
          <w:szCs w:val="20"/>
        </w:rPr>
        <w:t>”</w:t>
      </w:r>
      <w:r w:rsidRPr="00EE5EF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E5EF9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3.4.2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E1974">
        <w:rPr>
          <w:rFonts w:ascii="Times New Roman" w:hAnsi="Times New Roman" w:cs="Times New Roman"/>
          <w:bCs/>
          <w:sz w:val="20"/>
          <w:szCs w:val="20"/>
        </w:rPr>
        <w:t>S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FE1974">
        <w:rPr>
          <w:rFonts w:ascii="Times New Roman" w:hAnsi="Times New Roman" w:cs="Times New Roman"/>
          <w:bCs/>
          <w:sz w:val="20"/>
          <w:szCs w:val="20"/>
        </w:rPr>
        <w:t>W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FE1974">
        <w:rPr>
          <w:rFonts w:ascii="Times New Roman" w:hAnsi="Times New Roman" w:cs="Times New Roman"/>
          <w:bCs/>
          <w:sz w:val="20"/>
          <w:szCs w:val="20"/>
        </w:rPr>
        <w:t>Z</w:t>
      </w:r>
      <w:r w:rsidRPr="00EE5EF9">
        <w:rPr>
          <w:rFonts w:ascii="Times New Roman" w:hAnsi="Times New Roman" w:cs="Times New Roman"/>
          <w:bCs/>
          <w:sz w:val="20"/>
          <w:szCs w:val="20"/>
        </w:rPr>
        <w:t>amówienia.</w:t>
      </w:r>
    </w:p>
    <w:p w14:paraId="6D1A7146" w14:textId="77777777" w:rsidR="00EE5EF9" w:rsidRPr="00EE5EF9" w:rsidRDefault="00EE5EF9" w:rsidP="00EE5EF9">
      <w:pPr>
        <w:pStyle w:val="NormalnyWeb"/>
        <w:spacing w:before="0"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A786A44" w14:textId="77777777" w:rsidR="00EE5EF9" w:rsidRPr="00EE5EF9" w:rsidRDefault="00EE5EF9" w:rsidP="00EE5EF9">
      <w:pPr>
        <w:pStyle w:val="Bezodstpw1"/>
        <w:spacing w:line="264" w:lineRule="auto"/>
        <w:jc w:val="center"/>
        <w:rPr>
          <w:sz w:val="20"/>
          <w:szCs w:val="20"/>
        </w:rPr>
      </w:pPr>
      <w:r w:rsidRPr="00EE5EF9">
        <w:rPr>
          <w:b/>
          <w:sz w:val="20"/>
          <w:szCs w:val="20"/>
        </w:rPr>
        <w:t>Oświadczam(y), że niniejsze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rFonts w:eastAsia="Times New Roman"/>
          <w:b/>
          <w:sz w:val="20"/>
          <w:szCs w:val="20"/>
        </w:rPr>
        <w:t>zamówienie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wykonywać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będą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następujące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osoby:</w:t>
      </w:r>
    </w:p>
    <w:p w14:paraId="68917277" w14:textId="77777777" w:rsidR="00EE5EF9" w:rsidRPr="00EE5EF9" w:rsidRDefault="00EE5EF9" w:rsidP="00EE5EF9">
      <w:pPr>
        <w:spacing w:line="264" w:lineRule="auto"/>
        <w:rPr>
          <w:rFonts w:eastAsia="Times New Roman"/>
          <w:b/>
          <w:sz w:val="20"/>
          <w:szCs w:val="20"/>
        </w:rPr>
      </w:pPr>
    </w:p>
    <w:tbl>
      <w:tblPr>
        <w:tblW w:w="936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536"/>
        <w:gridCol w:w="2978"/>
        <w:gridCol w:w="2269"/>
        <w:gridCol w:w="2127"/>
      </w:tblGrid>
      <w:tr w:rsidR="00EE5EF9" w:rsidRPr="00EE5EF9" w14:paraId="1C3F5C04" w14:textId="77777777" w:rsidTr="00EE5EF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E12F2D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DB931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Imię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i</w:t>
            </w:r>
            <w:r w:rsidRPr="00EE5EF9">
              <w:rPr>
                <w:rFonts w:eastAsia="Arial"/>
                <w:sz w:val="20"/>
                <w:szCs w:val="20"/>
              </w:rPr>
              <w:t xml:space="preserve"> n</w:t>
            </w:r>
            <w:r w:rsidRPr="00EE5EF9">
              <w:rPr>
                <w:sz w:val="20"/>
                <w:szCs w:val="20"/>
              </w:rPr>
              <w:t>azwisko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58BC0" w14:textId="48A3C880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bCs/>
                <w:iCs/>
                <w:sz w:val="20"/>
                <w:szCs w:val="20"/>
              </w:rPr>
              <w:t>Posiadane uprawnienia</w:t>
            </w:r>
            <w:r w:rsidRPr="00EE5EF9">
              <w:rPr>
                <w:rFonts w:eastAsia="Arial"/>
                <w:bCs/>
                <w:iCs/>
                <w:sz w:val="20"/>
                <w:szCs w:val="20"/>
              </w:rPr>
              <w:t xml:space="preserve"> </w:t>
            </w:r>
            <w:r w:rsidRPr="00EE5EF9">
              <w:rPr>
                <w:i/>
                <w:iCs/>
                <w:sz w:val="20"/>
                <w:szCs w:val="20"/>
              </w:rPr>
              <w:t>(podać zakres zgodnie z rozdziałem XI</w:t>
            </w:r>
            <w:r>
              <w:rPr>
                <w:i/>
                <w:iCs/>
                <w:sz w:val="20"/>
                <w:szCs w:val="20"/>
              </w:rPr>
              <w:t>X</w:t>
            </w:r>
            <w:r w:rsidRPr="00EE5EF9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ust. 3.4.2</w:t>
            </w:r>
            <w:r w:rsidRPr="00EE5EF9">
              <w:rPr>
                <w:i/>
                <w:iCs/>
                <w:sz w:val="20"/>
                <w:szCs w:val="20"/>
              </w:rPr>
              <w:t xml:space="preserve">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F34C4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Zakres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czynności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przy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realizacji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83252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Podstawa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dysponowania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daną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osobą</w:t>
            </w:r>
          </w:p>
        </w:tc>
      </w:tr>
      <w:tr w:rsidR="00EE5EF9" w:rsidRPr="00EE5EF9" w14:paraId="15AFCD89" w14:textId="77777777" w:rsidTr="00EE5EF9">
        <w:trPr>
          <w:trHeight w:val="13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5B9D26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C9A82A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1891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D3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BA147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E5EF9" w:rsidRPr="00EE5EF9" w14:paraId="110ADD70" w14:textId="77777777" w:rsidTr="00EE5EF9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46CAC2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153487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E92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2EE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1DF348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8DDC1B7" w14:textId="77777777" w:rsidR="00EE5EF9" w:rsidRPr="00EE5EF9" w:rsidRDefault="00EE5EF9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1E5D73E2" w14:textId="4ACD644D" w:rsidR="00EE5EF9" w:rsidRPr="00EE5EF9" w:rsidRDefault="00EE5EF9" w:rsidP="00EE5EF9">
      <w:pPr>
        <w:spacing w:line="264" w:lineRule="auto"/>
        <w:rPr>
          <w:sz w:val="20"/>
          <w:szCs w:val="20"/>
        </w:rPr>
      </w:pPr>
      <w:r w:rsidRPr="00EE5EF9">
        <w:rPr>
          <w:rFonts w:eastAsia="Times New Roman"/>
          <w:i/>
          <w:iCs/>
          <w:sz w:val="20"/>
          <w:szCs w:val="20"/>
        </w:rPr>
        <w:t>Miejscowość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dnia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202</w:t>
      </w:r>
      <w:r w:rsidR="004003A7">
        <w:rPr>
          <w:i/>
          <w:iCs/>
          <w:sz w:val="20"/>
          <w:szCs w:val="20"/>
        </w:rPr>
        <w:t>2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r.</w:t>
      </w:r>
    </w:p>
    <w:p w14:paraId="023355E2" w14:textId="77777777" w:rsidR="00EE5EF9" w:rsidRDefault="00EE5EF9" w:rsidP="00EE5EF9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Default="005852CF">
      <w:pPr>
        <w:rPr>
          <w:sz w:val="20"/>
          <w:szCs w:val="20"/>
        </w:rPr>
      </w:pPr>
    </w:p>
    <w:p w14:paraId="3D14E595" w14:textId="77777777" w:rsidR="00A461F4" w:rsidRDefault="00A461F4">
      <w:pPr>
        <w:rPr>
          <w:sz w:val="20"/>
          <w:szCs w:val="20"/>
        </w:rPr>
      </w:pPr>
    </w:p>
    <w:p w14:paraId="65B84B09" w14:textId="13C41B59" w:rsidR="00A461F4" w:rsidRDefault="00A461F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……………………………………………………………</w:t>
      </w:r>
    </w:p>
    <w:p w14:paraId="6559F07C" w14:textId="4B692068" w:rsidR="00A461F4" w:rsidRPr="00A461F4" w:rsidRDefault="00A461F4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461F4">
        <w:rPr>
          <w:i/>
          <w:sz w:val="20"/>
          <w:szCs w:val="20"/>
        </w:rPr>
        <w:t>podpis</w:t>
      </w:r>
    </w:p>
    <w:sectPr w:rsidR="00A461F4" w:rsidRPr="00A461F4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E"/>
    <w:rsid w:val="000645ED"/>
    <w:rsid w:val="004003A7"/>
    <w:rsid w:val="00425FFE"/>
    <w:rsid w:val="004F6138"/>
    <w:rsid w:val="005852CF"/>
    <w:rsid w:val="00A461F4"/>
    <w:rsid w:val="00CB58C0"/>
    <w:rsid w:val="00EE5EF9"/>
    <w:rsid w:val="00F55D79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docId w15:val="{7141F76D-76F2-494D-967F-957CA5BC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8C0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5</cp:revision>
  <dcterms:created xsi:type="dcterms:W3CDTF">2022-09-19T09:22:00Z</dcterms:created>
  <dcterms:modified xsi:type="dcterms:W3CDTF">2022-09-30T07:41:00Z</dcterms:modified>
</cp:coreProperties>
</file>